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67C304A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FF007B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Gemeinde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67C304A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FF007B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Gemeinde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525E74A0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FF007B" w:rsidRPr="00FF007B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unsere Gemeinde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6A5B09F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Vom 20.3. bis 30.9.2021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F44C035" w14:textId="3BAC8FB0" w:rsidR="00311F5D" w:rsidRPr="00311F5D" w:rsidRDefault="00FF007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Ab 20. März können sich </w:t>
      </w:r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 xml:space="preserve">alle </w:t>
      </w:r>
      <w:proofErr w:type="spellStart"/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>GemeindebürgerInnen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wieder für </w:t>
      </w:r>
      <w:r>
        <w:rPr>
          <w:rFonts w:ascii="Arial" w:hAnsi="Arial" w:cs="Arial"/>
          <w:color w:val="000000"/>
          <w:sz w:val="23"/>
          <w:szCs w:val="23"/>
          <w:highlight w:val="yellow"/>
        </w:rPr>
        <w:t>ihre</w:t>
      </w:r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 xml:space="preserve"> Gemeinde</w:t>
      </w:r>
      <w:r>
        <w:rPr>
          <w:rFonts w:ascii="Arial" w:hAnsi="Arial" w:cs="Arial"/>
          <w:color w:val="000000"/>
          <w:sz w:val="23"/>
          <w:szCs w:val="23"/>
        </w:rPr>
        <w:t xml:space="preserve"> bei „Oberösterreich radelt“ in den Sattel schwingen. Auch heuer warten auf die fleißigen RadlerInnen zahlreiche Gewinnspiele. </w:t>
      </w:r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>Unsere Gemeinde</w:t>
      </w:r>
      <w:r>
        <w:rPr>
          <w:rFonts w:ascii="Arial" w:hAnsi="Arial" w:cs="Arial"/>
          <w:color w:val="000000"/>
          <w:sz w:val="23"/>
          <w:szCs w:val="23"/>
        </w:rPr>
        <w:t xml:space="preserve"> ruft alle auf mitzumachen. </w:t>
      </w:r>
      <w:r w:rsidR="00D03FC9">
        <w:rPr>
          <w:rFonts w:ascii="Arial" w:hAnsi="Arial" w:cs="Arial"/>
          <w:color w:val="000000"/>
          <w:sz w:val="23"/>
          <w:szCs w:val="23"/>
        </w:rPr>
        <w:t xml:space="preserve">Mit jedem geradelten </w:t>
      </w:r>
      <w:r w:rsidR="00492F96">
        <w:rPr>
          <w:rFonts w:ascii="Arial" w:hAnsi="Arial" w:cs="Arial"/>
          <w:color w:val="000000"/>
          <w:sz w:val="23"/>
          <w:szCs w:val="23"/>
        </w:rPr>
        <w:t xml:space="preserve">Kilometer </w:t>
      </w:r>
      <w:r>
        <w:rPr>
          <w:rFonts w:ascii="Arial" w:hAnsi="Arial" w:cs="Arial"/>
          <w:color w:val="000000"/>
          <w:sz w:val="23"/>
          <w:szCs w:val="23"/>
        </w:rPr>
        <w:t>tun wir unserer Gesundheit etwas Gutes und leisten einen wichtigen Beitrag zu Klimaschutz und zu mehr Lebensqualität. Bei „Oberösterreich radelt“ zählen nicht Höchstleistungen und Schnelligkeit, sondern der Spaß am Radeln.</w:t>
      </w:r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36642C4D" w:rsidR="00311F5D" w:rsidRPr="00D03FC9" w:rsidRDefault="00DD2C0B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D03FC9">
        <w:rPr>
          <w:rFonts w:ascii="Arial" w:hAnsi="Arial" w:cs="Arial"/>
          <w:b/>
          <w:bCs/>
          <w:color w:val="000000"/>
          <w:sz w:val="23"/>
          <w:szCs w:val="23"/>
        </w:rPr>
        <w:t>Ganz einfach mitmachen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</w:p>
    <w:p w14:paraId="714D6E5E" w14:textId="2C743788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Pr="00FF007B">
        <w:rPr>
          <w:rFonts w:ascii="Arial" w:hAnsi="Arial" w:cs="Arial"/>
          <w:color w:val="000000"/>
          <w:sz w:val="23"/>
          <w:szCs w:val="23"/>
          <w:highlight w:val="yellow"/>
        </w:rPr>
        <w:t>de</w:t>
      </w:r>
      <w:r w:rsidR="00FF007B" w:rsidRPr="00FF007B">
        <w:rPr>
          <w:rFonts w:ascii="Arial" w:hAnsi="Arial" w:cs="Arial"/>
          <w:color w:val="000000"/>
          <w:sz w:val="23"/>
          <w:szCs w:val="23"/>
          <w:highlight w:val="yellow"/>
        </w:rPr>
        <w:t>r Gemeinde</w:t>
      </w:r>
      <w:r w:rsidR="00FF007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Profil, damit uns die Kilometer gutgeschrieben werden</w:t>
      </w:r>
    </w:p>
    <w:p w14:paraId="72CBCF80" w14:textId="70B75D2F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457EB508" w14:textId="2C2CC5FF" w:rsidR="007B2D56" w:rsidRDefault="007B2D56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Mit etwas Glück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tolle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Preise gewinnen</w:t>
      </w:r>
    </w:p>
    <w:p w14:paraId="2C3F8224" w14:textId="3417B40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299362E" w14:textId="2B5168DF" w:rsidR="00DD2C0B" w:rsidRDefault="00D53A2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Natürlich wollen wir den anderen davonradeln und in der </w:t>
      </w:r>
      <w:r w:rsidR="00FF007B">
        <w:rPr>
          <w:rFonts w:ascii="Arial" w:hAnsi="Arial" w:cs="Arial"/>
          <w:color w:val="000000"/>
          <w:sz w:val="23"/>
          <w:szCs w:val="23"/>
        </w:rPr>
        <w:t>Gemeinde</w:t>
      </w:r>
      <w:r>
        <w:rPr>
          <w:rFonts w:ascii="Arial" w:hAnsi="Arial" w:cs="Arial"/>
          <w:color w:val="000000"/>
          <w:sz w:val="23"/>
          <w:szCs w:val="23"/>
        </w:rPr>
        <w:t>-Statistik ganz nach oben kommen.</w:t>
      </w:r>
      <w:r w:rsidRPr="00D53A2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Also: Auf die Räder, fertig, los! </w:t>
      </w:r>
      <w:r w:rsidR="00FF007B">
        <w:rPr>
          <w:rFonts w:ascii="Arial" w:hAnsi="Arial" w:cs="Arial"/>
          <w:color w:val="000000"/>
          <w:sz w:val="23"/>
          <w:szCs w:val="23"/>
        </w:rPr>
        <w:t>Wir freuen uns über viele UnterstützerInnen.</w:t>
      </w:r>
    </w:p>
    <w:p w14:paraId="5D7B039F" w14:textId="77777777" w:rsidR="00DD2C0B" w:rsidRDefault="00DD2C0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1B2F4959" w:rsidR="009A7860" w:rsidRDefault="00311F5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Viel Spaß beim Radeln wünscht </w:t>
      </w:r>
      <w:r w:rsidR="007B2D56" w:rsidRPr="007B2D56">
        <w:rPr>
          <w:rFonts w:ascii="Arial" w:hAnsi="Arial" w:cs="Arial"/>
          <w:color w:val="000000"/>
          <w:sz w:val="23"/>
          <w:szCs w:val="23"/>
          <w:highlight w:val="yellow"/>
        </w:rPr>
        <w:t>unsere Gemeinde / Ansprechperson</w:t>
      </w:r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6DAB8" w14:textId="77777777" w:rsidR="000C068C" w:rsidRDefault="000C068C" w:rsidP="000E79EA">
      <w:pPr>
        <w:spacing w:after="0" w:line="240" w:lineRule="auto"/>
      </w:pPr>
      <w:r>
        <w:separator/>
      </w:r>
    </w:p>
  </w:endnote>
  <w:endnote w:type="continuationSeparator" w:id="0">
    <w:p w14:paraId="65A09FBF" w14:textId="77777777" w:rsidR="000C068C" w:rsidRDefault="000C068C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A609" w14:textId="77777777" w:rsidR="000C068C" w:rsidRDefault="000C068C" w:rsidP="000E79EA">
      <w:pPr>
        <w:spacing w:after="0" w:line="240" w:lineRule="auto"/>
      </w:pPr>
      <w:r>
        <w:separator/>
      </w:r>
    </w:p>
  </w:footnote>
  <w:footnote w:type="continuationSeparator" w:id="0">
    <w:p w14:paraId="46F42655" w14:textId="77777777" w:rsidR="000C068C" w:rsidRDefault="000C068C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eastAsia="de-DE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C068C"/>
    <w:rsid w:val="000E79EA"/>
    <w:rsid w:val="00144CC6"/>
    <w:rsid w:val="00185B72"/>
    <w:rsid w:val="0026624B"/>
    <w:rsid w:val="00311F5D"/>
    <w:rsid w:val="00342C46"/>
    <w:rsid w:val="00372C6D"/>
    <w:rsid w:val="00464CD9"/>
    <w:rsid w:val="00492F96"/>
    <w:rsid w:val="004D2E7F"/>
    <w:rsid w:val="00574598"/>
    <w:rsid w:val="0060173B"/>
    <w:rsid w:val="00673EB3"/>
    <w:rsid w:val="006C4C32"/>
    <w:rsid w:val="00716D38"/>
    <w:rsid w:val="007B2D56"/>
    <w:rsid w:val="007E28D8"/>
    <w:rsid w:val="00865940"/>
    <w:rsid w:val="008665AA"/>
    <w:rsid w:val="00923E18"/>
    <w:rsid w:val="00970FC8"/>
    <w:rsid w:val="009A6E63"/>
    <w:rsid w:val="009A7860"/>
    <w:rsid w:val="00AA72D1"/>
    <w:rsid w:val="00B041AC"/>
    <w:rsid w:val="00C24175"/>
    <w:rsid w:val="00C575B7"/>
    <w:rsid w:val="00D03FC9"/>
    <w:rsid w:val="00D133F3"/>
    <w:rsid w:val="00D2592D"/>
    <w:rsid w:val="00D53A22"/>
    <w:rsid w:val="00DD2C0B"/>
    <w:rsid w:val="00EE2028"/>
    <w:rsid w:val="00EF4C59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9D50-E3F2-4BF2-AB6A-22432B1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5</cp:revision>
  <cp:lastPrinted>2021-02-17T06:52:00Z</cp:lastPrinted>
  <dcterms:created xsi:type="dcterms:W3CDTF">2021-02-17T08:31:00Z</dcterms:created>
  <dcterms:modified xsi:type="dcterms:W3CDTF">2021-02-17T09:24:00Z</dcterms:modified>
</cp:coreProperties>
</file>