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77777777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Ihren Betrieb 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77777777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Ihren Betrieb 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Oberösterreich radelt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wir radeln mit!</w:t>
      </w:r>
    </w:p>
    <w:p w14:paraId="691AA381" w14:textId="6A5B09F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Vom 20.3. bis 30.9.2021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F44C035" w14:textId="6F148631" w:rsidR="00311F5D" w:rsidRP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311F5D">
        <w:rPr>
          <w:rFonts w:ascii="Arial" w:hAnsi="Arial" w:cs="Arial"/>
          <w:color w:val="000000"/>
          <w:sz w:val="23"/>
          <w:szCs w:val="23"/>
        </w:rPr>
        <w:t>Jeder Kilometer zählt! Am Weg zur Arbeit</w:t>
      </w:r>
      <w:r w:rsidR="00DD2C0B">
        <w:rPr>
          <w:rFonts w:ascii="Arial" w:hAnsi="Arial" w:cs="Arial"/>
          <w:color w:val="000000"/>
          <w:sz w:val="23"/>
          <w:szCs w:val="23"/>
        </w:rPr>
        <w:t>, bei Dienstfahrten</w:t>
      </w:r>
      <w:r w:rsidRPr="00311F5D">
        <w:rPr>
          <w:rFonts w:ascii="Arial" w:hAnsi="Arial" w:cs="Arial"/>
          <w:color w:val="000000"/>
          <w:sz w:val="23"/>
          <w:szCs w:val="23"/>
        </w:rPr>
        <w:t xml:space="preserve"> oder in der Freizeit. </w:t>
      </w:r>
      <w:r w:rsidRPr="00311F5D">
        <w:rPr>
          <w:rFonts w:ascii="Arial" w:hAnsi="Arial" w:cs="Arial"/>
          <w:color w:val="000000"/>
          <w:sz w:val="23"/>
          <w:szCs w:val="23"/>
          <w:highlight w:val="yellow"/>
        </w:rPr>
        <w:t>Unser Betrieb</w:t>
      </w:r>
      <w:r w:rsidRPr="00311F5D">
        <w:rPr>
          <w:rFonts w:ascii="Arial" w:hAnsi="Arial" w:cs="Arial"/>
          <w:color w:val="000000"/>
          <w:sz w:val="23"/>
          <w:szCs w:val="23"/>
        </w:rPr>
        <w:t xml:space="preserve"> ist bei der Aktion „Oberösterreich radelt“ mit dabei und alle sind aufgerufen mitzumachen. Anmelden, den Betrieb auswählen, losradeln und gewinnen! </w:t>
      </w:r>
      <w:r w:rsidR="00D03FC9">
        <w:rPr>
          <w:rFonts w:ascii="Arial" w:hAnsi="Arial" w:cs="Arial"/>
          <w:color w:val="000000"/>
          <w:sz w:val="23"/>
          <w:szCs w:val="23"/>
        </w:rPr>
        <w:t xml:space="preserve">Mit jedem geradelten Kilometer tun wir unserer Gesundheit etwas Gutes und können gemeinsam einen Beitrag zum Klimaschutz leisten. </w:t>
      </w:r>
      <w:r w:rsidRPr="00311F5D">
        <w:rPr>
          <w:rFonts w:ascii="Arial" w:hAnsi="Arial" w:cs="Arial"/>
          <w:color w:val="000000"/>
          <w:sz w:val="23"/>
          <w:szCs w:val="23"/>
        </w:rPr>
        <w:t xml:space="preserve">Nebenbei gibt es </w:t>
      </w:r>
      <w:hyperlink r:id="rId8" w:history="1">
        <w:r w:rsidR="00673EB3">
          <w:rPr>
            <w:rStyle w:val="Hyperlink"/>
            <w:rFonts w:ascii="Arial" w:hAnsi="Arial" w:cs="Arial"/>
            <w:sz w:val="23"/>
            <w:szCs w:val="23"/>
          </w:rPr>
          <w:t>attraktive</w:t>
        </w:r>
        <w:r w:rsidR="00673EB3" w:rsidRPr="00673EB3">
          <w:rPr>
            <w:rStyle w:val="Hyperlink"/>
            <w:rFonts w:ascii="Arial" w:hAnsi="Arial" w:cs="Arial"/>
            <w:sz w:val="23"/>
            <w:szCs w:val="23"/>
          </w:rPr>
          <w:t xml:space="preserve"> Preise</w:t>
        </w:r>
      </w:hyperlink>
      <w:r w:rsidRPr="00311F5D">
        <w:rPr>
          <w:rFonts w:ascii="Arial" w:hAnsi="Arial" w:cs="Arial"/>
          <w:color w:val="000000"/>
          <w:sz w:val="23"/>
          <w:szCs w:val="23"/>
        </w:rPr>
        <w:t xml:space="preserve"> zu gewinnen.</w:t>
      </w:r>
    </w:p>
    <w:p w14:paraId="50838AFD" w14:textId="6177DD5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36642C4D" w:rsidR="00311F5D" w:rsidRPr="00D03FC9" w:rsidRDefault="00DD2C0B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 w:rsidRPr="00D03FC9">
        <w:rPr>
          <w:rFonts w:ascii="Arial" w:hAnsi="Arial" w:cs="Arial"/>
          <w:b/>
          <w:bCs/>
          <w:color w:val="000000"/>
          <w:sz w:val="23"/>
          <w:szCs w:val="23"/>
        </w:rPr>
        <w:t>Ganz einfach mitmachen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61F03229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hyperlink r:id="rId9" w:history="1">
        <w:r w:rsidRPr="00311F5D">
          <w:rPr>
            <w:rStyle w:val="Hyperlink"/>
            <w:rFonts w:ascii="Arial" w:hAnsi="Arial" w:cs="Arial"/>
            <w:sz w:val="23"/>
            <w:szCs w:val="23"/>
          </w:rPr>
          <w:t>ooe.radelt.at</w:t>
        </w:r>
      </w:hyperlink>
    </w:p>
    <w:p w14:paraId="714D6E5E" w14:textId="7A4BBD90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Pr="00D133F3">
        <w:rPr>
          <w:rFonts w:ascii="Arial" w:hAnsi="Arial" w:cs="Arial"/>
          <w:color w:val="000000"/>
          <w:sz w:val="23"/>
          <w:szCs w:val="23"/>
          <w:highlight w:val="yellow"/>
        </w:rPr>
        <w:t>des Betriebes</w:t>
      </w:r>
      <w:r>
        <w:rPr>
          <w:rFonts w:ascii="Arial" w:hAnsi="Arial" w:cs="Arial"/>
          <w:color w:val="000000"/>
          <w:sz w:val="23"/>
          <w:szCs w:val="23"/>
        </w:rPr>
        <w:t xml:space="preserve"> im Profil, damit uns die Kilometer gutgeschrieben werden</w:t>
      </w:r>
    </w:p>
    <w:p w14:paraId="72CBCF80" w14:textId="5BFC602B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2C3F8224" w14:textId="3417B40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299362E" w14:textId="328E0F1D" w:rsidR="00DD2C0B" w:rsidRDefault="00D53A22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Natürlich wollen wir den anderen davonradeln und in der Betriebe-Statistik ganz nach oben kommen.</w:t>
      </w:r>
      <w:r w:rsidRPr="00D53A2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Also: Auf die Räder, fertig, los! Unser Betrieb freut sich über viele UnterstützerInnen!</w:t>
      </w:r>
    </w:p>
    <w:p w14:paraId="5D7B039F" w14:textId="77777777" w:rsidR="00DD2C0B" w:rsidRDefault="00DD2C0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2D5AEB54" w14:textId="6DB60F52" w:rsidR="009A7860" w:rsidRDefault="00311F5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Viel Spaß beim Radeln wünscht </w:t>
      </w:r>
      <w:r w:rsidRPr="00311F5D">
        <w:rPr>
          <w:rFonts w:ascii="Arial" w:hAnsi="Arial" w:cs="Arial"/>
          <w:color w:val="000000"/>
          <w:sz w:val="23"/>
          <w:szCs w:val="23"/>
          <w:highlight w:val="yellow"/>
        </w:rPr>
        <w:t>Ihr Betrieb / Ansprechperson</w:t>
      </w:r>
    </w:p>
    <w:p w14:paraId="7C76A157" w14:textId="6E187DD0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C9F9477" w14:textId="510F7577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91A4712" w14:textId="681528AF" w:rsidR="004D2E7F" w:rsidRPr="008665AA" w:rsidRDefault="004D2E7F" w:rsidP="00D03FC9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A12EC" w14:textId="77777777" w:rsidR="007370F2" w:rsidRDefault="007370F2" w:rsidP="000E79EA">
      <w:pPr>
        <w:spacing w:after="0" w:line="240" w:lineRule="auto"/>
      </w:pPr>
      <w:r>
        <w:separator/>
      </w:r>
    </w:p>
  </w:endnote>
  <w:endnote w:type="continuationSeparator" w:id="0">
    <w:p w14:paraId="52438302" w14:textId="77777777" w:rsidR="007370F2" w:rsidRDefault="007370F2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6A4E3" w14:textId="77777777" w:rsidR="007370F2" w:rsidRDefault="007370F2" w:rsidP="000E79EA">
      <w:pPr>
        <w:spacing w:after="0" w:line="240" w:lineRule="auto"/>
      </w:pPr>
      <w:r>
        <w:separator/>
      </w:r>
    </w:p>
  </w:footnote>
  <w:footnote w:type="continuationSeparator" w:id="0">
    <w:p w14:paraId="15DAD014" w14:textId="77777777" w:rsidR="007370F2" w:rsidRDefault="007370F2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eastAsia="de-DE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E79EA"/>
    <w:rsid w:val="00144CC6"/>
    <w:rsid w:val="00185B72"/>
    <w:rsid w:val="0026624B"/>
    <w:rsid w:val="00311F5D"/>
    <w:rsid w:val="00342C46"/>
    <w:rsid w:val="00372C6D"/>
    <w:rsid w:val="00464CD9"/>
    <w:rsid w:val="004D2E7F"/>
    <w:rsid w:val="00574598"/>
    <w:rsid w:val="0060173B"/>
    <w:rsid w:val="00673EB3"/>
    <w:rsid w:val="00716D38"/>
    <w:rsid w:val="007370F2"/>
    <w:rsid w:val="007E28D8"/>
    <w:rsid w:val="008665AA"/>
    <w:rsid w:val="00923E18"/>
    <w:rsid w:val="00970FC8"/>
    <w:rsid w:val="009A6E63"/>
    <w:rsid w:val="009A7860"/>
    <w:rsid w:val="00AA72D1"/>
    <w:rsid w:val="00B041AC"/>
    <w:rsid w:val="00C575B7"/>
    <w:rsid w:val="00D03FC9"/>
    <w:rsid w:val="00D133F3"/>
    <w:rsid w:val="00D2592D"/>
    <w:rsid w:val="00D53A22"/>
    <w:rsid w:val="00DD2C0B"/>
    <w:rsid w:val="00EE2028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sah\Desktop\ooe.radelt.at\gewin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lisah\Desktop\ooe.rad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9D50-E3F2-4BF2-AB6A-22432B1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</cp:lastModifiedBy>
  <cp:revision>3</cp:revision>
  <cp:lastPrinted>2021-02-17T06:52:00Z</cp:lastPrinted>
  <dcterms:created xsi:type="dcterms:W3CDTF">2021-02-17T06:52:00Z</dcterms:created>
  <dcterms:modified xsi:type="dcterms:W3CDTF">2021-02-17T07:28:00Z</dcterms:modified>
</cp:coreProperties>
</file>